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7FE5B" w14:textId="6EB515F3" w:rsidR="00A20A10" w:rsidRPr="0001747A" w:rsidRDefault="00A20A10">
      <w:pPr>
        <w:rPr>
          <w:b/>
          <w:bCs/>
          <w:lang w:val="de-DE"/>
        </w:rPr>
      </w:pPr>
      <w:bookmarkStart w:id="0" w:name="_GoBack"/>
      <w:bookmarkEnd w:id="0"/>
      <w:r w:rsidRPr="0001747A">
        <w:rPr>
          <w:b/>
          <w:bCs/>
          <w:lang w:val="de-DE"/>
        </w:rPr>
        <w:t>Bild Information „Kunst auf der Grenze“ 19.11.2023</w:t>
      </w:r>
    </w:p>
    <w:p w14:paraId="3417F7A0" w14:textId="168381C8" w:rsidR="00A20A10" w:rsidRDefault="00A20A10">
      <w:pPr>
        <w:rPr>
          <w:lang w:val="de-DE"/>
        </w:rPr>
      </w:pPr>
    </w:p>
    <w:p w14:paraId="4E16822A" w14:textId="4854EB13" w:rsidR="00A20A10" w:rsidRDefault="00A20A10">
      <w:pPr>
        <w:rPr>
          <w:lang w:val="de-DE"/>
        </w:rPr>
      </w:pPr>
      <w:r>
        <w:rPr>
          <w:lang w:val="de-DE"/>
        </w:rPr>
        <w:t>Bild 1.</w:t>
      </w:r>
      <w:r w:rsidR="00920B97">
        <w:rPr>
          <w:lang w:val="de-DE"/>
        </w:rPr>
        <w:t xml:space="preserve"> </w:t>
      </w:r>
    </w:p>
    <w:p w14:paraId="2A151865" w14:textId="77777777" w:rsidR="00920B97" w:rsidRDefault="00920B97" w:rsidP="00920B97">
      <w:pPr>
        <w:pStyle w:val="NormalWeb"/>
      </w:pPr>
      <w:r>
        <w:rPr>
          <w:rFonts w:ascii="MyriadPro" w:hAnsi="MyriadPro"/>
          <w:sz w:val="20"/>
          <w:szCs w:val="20"/>
        </w:rPr>
        <w:t xml:space="preserve">Bild 1: Die Künstler (v.l.n.r.) Penelope Richardson, Florian Goberge, Sabine Schlunk bei Kunst an der Grenze in Mödlareuth. </w:t>
      </w:r>
    </w:p>
    <w:p w14:paraId="7CCB24D8" w14:textId="1CEDE5C4" w:rsidR="00920B97" w:rsidRPr="00920B97" w:rsidRDefault="00920B97" w:rsidP="00920B97">
      <w:pPr>
        <w:pStyle w:val="NormalWeb"/>
      </w:pPr>
      <w:r>
        <w:rPr>
          <w:rFonts w:ascii="MyriadPro" w:hAnsi="MyriadPro"/>
          <w:sz w:val="20"/>
          <w:szCs w:val="20"/>
        </w:rPr>
        <w:t xml:space="preserve">Foto: Penelope Richardson </w:t>
      </w:r>
    </w:p>
    <w:p w14:paraId="7CF48257" w14:textId="4B393186" w:rsidR="00A20A10" w:rsidRDefault="00A20A10">
      <w:pPr>
        <w:rPr>
          <w:lang w:val="de-DE"/>
        </w:rPr>
      </w:pPr>
    </w:p>
    <w:p w14:paraId="6C2DCD80" w14:textId="705EE90E" w:rsidR="00A20A10" w:rsidRDefault="00A20A10">
      <w:pPr>
        <w:rPr>
          <w:lang w:val="de-DE"/>
        </w:rPr>
      </w:pPr>
      <w:r>
        <w:rPr>
          <w:lang w:val="de-DE"/>
        </w:rPr>
        <w:t>Bild 2.</w:t>
      </w:r>
      <w:r w:rsidR="00920B97">
        <w:rPr>
          <w:lang w:val="de-DE"/>
        </w:rPr>
        <w:t xml:space="preserve"> </w:t>
      </w:r>
    </w:p>
    <w:p w14:paraId="70F5C2BC" w14:textId="77777777" w:rsidR="00920B97" w:rsidRDefault="00920B97" w:rsidP="00920B97">
      <w:pPr>
        <w:pStyle w:val="NormalWeb"/>
        <w:rPr>
          <w:rFonts w:ascii="MyriadPro" w:hAnsi="MyriadPro"/>
          <w:sz w:val="20"/>
          <w:szCs w:val="20"/>
        </w:rPr>
      </w:pPr>
      <w:r>
        <w:rPr>
          <w:rFonts w:ascii="MyriadPro" w:hAnsi="MyriadPro"/>
          <w:sz w:val="20"/>
          <w:szCs w:val="20"/>
        </w:rPr>
        <w:t xml:space="preserve">Bild 2: Multimediale Installation „Kunst an der Grenze“ mit Filmen und Hörspiel in Mödla- reuth zum Tag der Deutschen Einheit. </w:t>
      </w:r>
    </w:p>
    <w:p w14:paraId="1B68A3FF" w14:textId="1868363F" w:rsidR="00920B97" w:rsidRDefault="00920B97" w:rsidP="00920B97">
      <w:pPr>
        <w:pStyle w:val="NormalWeb"/>
      </w:pPr>
      <w:r>
        <w:rPr>
          <w:rFonts w:ascii="MyriadPro" w:hAnsi="MyriadPro"/>
          <w:sz w:val="20"/>
          <w:szCs w:val="20"/>
        </w:rPr>
        <w:t xml:space="preserve">Foto: Penelope Richardson </w:t>
      </w:r>
    </w:p>
    <w:p w14:paraId="7952AB83" w14:textId="738AB866" w:rsidR="00A20A10" w:rsidRDefault="00A20A10">
      <w:pPr>
        <w:rPr>
          <w:lang w:val="de-DE"/>
        </w:rPr>
      </w:pPr>
    </w:p>
    <w:p w14:paraId="2BD10BFB" w14:textId="5A570D87" w:rsidR="00A20A10" w:rsidRDefault="00A20A10">
      <w:pPr>
        <w:rPr>
          <w:lang w:val="de-DE"/>
        </w:rPr>
      </w:pPr>
      <w:r>
        <w:rPr>
          <w:lang w:val="de-DE"/>
        </w:rPr>
        <w:t>Bild 3.</w:t>
      </w:r>
    </w:p>
    <w:p w14:paraId="075BB1F9" w14:textId="77777777" w:rsidR="00920B97" w:rsidRDefault="00920B97" w:rsidP="00920B97">
      <w:pPr>
        <w:pStyle w:val="NormalWeb"/>
        <w:rPr>
          <w:rFonts w:ascii="MyriadPro" w:hAnsi="MyriadPro"/>
          <w:sz w:val="20"/>
          <w:szCs w:val="20"/>
        </w:rPr>
      </w:pPr>
      <w:r>
        <w:rPr>
          <w:rFonts w:ascii="MyriadPro" w:hAnsi="MyriadPro"/>
          <w:sz w:val="20"/>
          <w:szCs w:val="20"/>
        </w:rPr>
        <w:t>Bild 3: Veranstaltungsbesucher erleben Geschichten über die Grenze durch 360-Grad- Filme mit 3D-Brillen.</w:t>
      </w:r>
    </w:p>
    <w:p w14:paraId="58AEDAFE" w14:textId="6E7E01A3" w:rsidR="00A20A10" w:rsidRPr="00920B97" w:rsidRDefault="00920B97" w:rsidP="00920B97">
      <w:pPr>
        <w:pStyle w:val="NormalWeb"/>
      </w:pPr>
      <w:r>
        <w:rPr>
          <w:rFonts w:ascii="MyriadPro" w:hAnsi="MyriadPro"/>
          <w:sz w:val="20"/>
          <w:szCs w:val="20"/>
        </w:rPr>
        <w:br/>
        <w:t xml:space="preserve">Foto: Florian Goberge </w:t>
      </w:r>
    </w:p>
    <w:p w14:paraId="6CD4702F" w14:textId="2CE0A480" w:rsidR="00A20A10" w:rsidRDefault="00A20A10">
      <w:pPr>
        <w:rPr>
          <w:lang w:val="de-DE"/>
        </w:rPr>
      </w:pPr>
    </w:p>
    <w:p w14:paraId="6FE228BF" w14:textId="43109702" w:rsidR="00920B97" w:rsidRDefault="00920B97" w:rsidP="00920B97">
      <w:pPr>
        <w:rPr>
          <w:lang w:val="de-DE"/>
        </w:rPr>
      </w:pPr>
      <w:r>
        <w:rPr>
          <w:lang w:val="de-DE"/>
        </w:rPr>
        <w:t>Bild 4.</w:t>
      </w:r>
    </w:p>
    <w:p w14:paraId="43E21658" w14:textId="77777777" w:rsidR="00920B97" w:rsidRDefault="00920B97" w:rsidP="00920B97">
      <w:pPr>
        <w:pStyle w:val="NormalWeb"/>
        <w:rPr>
          <w:rFonts w:ascii="MyriadPro" w:hAnsi="MyriadPro"/>
          <w:sz w:val="20"/>
          <w:szCs w:val="20"/>
        </w:rPr>
      </w:pPr>
      <w:r>
        <w:rPr>
          <w:rFonts w:ascii="MyriadPro" w:hAnsi="MyriadPro"/>
          <w:sz w:val="20"/>
          <w:szCs w:val="20"/>
        </w:rPr>
        <w:t xml:space="preserve">Bild 4: Jeder, ob jung oder alt, kann in dieser Multimedia-Installation etwas Neues über Grenzen und ihre Geschichte entdecken. </w:t>
      </w:r>
    </w:p>
    <w:p w14:paraId="34086639" w14:textId="503FCF33" w:rsidR="00920B97" w:rsidRDefault="00920B97" w:rsidP="00920B97">
      <w:pPr>
        <w:pStyle w:val="NormalWeb"/>
      </w:pPr>
      <w:r>
        <w:rPr>
          <w:rFonts w:ascii="MyriadPro" w:hAnsi="MyriadPro"/>
          <w:sz w:val="20"/>
          <w:szCs w:val="20"/>
        </w:rPr>
        <w:t>Foto: Penelope Ric</w:t>
      </w:r>
      <w:r>
        <w:rPr>
          <w:rFonts w:ascii="MyriadPro" w:hAnsi="MyriadPro"/>
          <w:sz w:val="20"/>
          <w:szCs w:val="20"/>
          <w:lang w:val="de-DE"/>
        </w:rPr>
        <w:t>h</w:t>
      </w:r>
      <w:r>
        <w:rPr>
          <w:rFonts w:ascii="MyriadPro" w:hAnsi="MyriadPro"/>
          <w:sz w:val="20"/>
          <w:szCs w:val="20"/>
        </w:rPr>
        <w:t xml:space="preserve">ardson </w:t>
      </w:r>
    </w:p>
    <w:p w14:paraId="5C9685B4" w14:textId="73F5BD9A" w:rsidR="00920B97" w:rsidRDefault="00920B97" w:rsidP="00920B97">
      <w:pPr>
        <w:rPr>
          <w:lang w:val="de-DE"/>
        </w:rPr>
      </w:pPr>
      <w:r>
        <w:rPr>
          <w:lang w:val="de-DE"/>
        </w:rPr>
        <w:t>Bild 5.</w:t>
      </w:r>
    </w:p>
    <w:p w14:paraId="59A97A63" w14:textId="77777777" w:rsidR="00920B97" w:rsidRPr="00920B97" w:rsidRDefault="00920B97" w:rsidP="00920B97">
      <w:pPr>
        <w:pStyle w:val="NormalWeb"/>
        <w:rPr>
          <w:rFonts w:ascii="MyriadPro" w:hAnsi="MyriadPro"/>
          <w:sz w:val="20"/>
          <w:szCs w:val="20"/>
        </w:rPr>
      </w:pPr>
      <w:r w:rsidRPr="00920B97">
        <w:rPr>
          <w:rFonts w:ascii="MyriadPro" w:hAnsi="MyriadPro"/>
          <w:sz w:val="20"/>
          <w:szCs w:val="20"/>
        </w:rPr>
        <w:t>Bild 5: Die Künstlerin Penelope Richardson mit ihrer Wolkeninstallation "Sehnsucht", die sie speziell für Art on the Border angefertigt hat.</w:t>
      </w:r>
    </w:p>
    <w:p w14:paraId="714705B2" w14:textId="55C91CDA" w:rsidR="00920B97" w:rsidRDefault="00920B97" w:rsidP="00920B97">
      <w:pPr>
        <w:pStyle w:val="NormalWeb"/>
      </w:pPr>
      <w:r w:rsidRPr="00920B97">
        <w:rPr>
          <w:rFonts w:ascii="MyriadPro" w:hAnsi="MyriadPro"/>
          <w:sz w:val="20"/>
          <w:szCs w:val="20"/>
        </w:rPr>
        <w:t>Foto: Penelope Richardson</w:t>
      </w:r>
    </w:p>
    <w:p w14:paraId="41138BDB" w14:textId="77777777" w:rsidR="00A20A10" w:rsidRPr="00A20A10" w:rsidRDefault="00A20A10">
      <w:pPr>
        <w:rPr>
          <w:lang w:val="de-DE"/>
        </w:rPr>
      </w:pPr>
    </w:p>
    <w:sectPr w:rsidR="00A20A10" w:rsidRPr="00A20A10" w:rsidSect="00D1066D">
      <w:pgSz w:w="11904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503030403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0"/>
    <w:rsid w:val="0001747A"/>
    <w:rsid w:val="00920B97"/>
    <w:rsid w:val="00A20A10"/>
    <w:rsid w:val="00D1066D"/>
    <w:rsid w:val="00E826C9"/>
    <w:rsid w:val="00E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F1690B"/>
  <w15:chartTrackingRefBased/>
  <w15:docId w15:val="{C6262BD4-67D4-7F4B-9685-363C280A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B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2023-11-20T13:32:00Z</dcterms:created>
  <dcterms:modified xsi:type="dcterms:W3CDTF">2023-11-20T13:32:00Z</dcterms:modified>
</cp:coreProperties>
</file>